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6BC0F" w14:textId="6EC3B3EF" w:rsidR="008A0A6D" w:rsidRPr="006B54C4" w:rsidRDefault="008A0A6D" w:rsidP="008A0A6D">
      <w:pPr>
        <w:rPr>
          <w:rFonts w:ascii="Times New Roman" w:hAnsi="Times New Roman" w:cs="Times New Roman"/>
          <w:sz w:val="24"/>
          <w:szCs w:val="24"/>
        </w:rPr>
      </w:pPr>
      <w:r w:rsidRPr="006B54C4">
        <w:rPr>
          <w:rFonts w:ascii="Times New Roman" w:hAnsi="Times New Roman" w:cs="Times New Roman"/>
          <w:sz w:val="24"/>
          <w:szCs w:val="24"/>
        </w:rPr>
        <w:t>&gt;ISCR2–erm42</w:t>
      </w:r>
      <w:r w:rsidR="00610102" w:rsidRPr="006B54C4">
        <w:rPr>
          <w:rFonts w:ascii="Times New Roman" w:hAnsi="Times New Roman" w:cs="Times New Roman"/>
          <w:sz w:val="24"/>
          <w:szCs w:val="24"/>
        </w:rPr>
        <w:t xml:space="preserve"> </w:t>
      </w:r>
      <w:r w:rsidRPr="006B54C4">
        <w:rPr>
          <w:rFonts w:ascii="Times New Roman" w:hAnsi="Times New Roman" w:cs="Times New Roman"/>
          <w:sz w:val="24"/>
          <w:szCs w:val="24"/>
        </w:rPr>
        <w:t>unit</w:t>
      </w:r>
    </w:p>
    <w:p w14:paraId="56239F21" w14:textId="1F2878BA" w:rsidR="00D162B8" w:rsidRPr="006B54C4" w:rsidRDefault="00D70E56" w:rsidP="008A0A6D">
      <w:pPr>
        <w:rPr>
          <w:rFonts w:ascii="宋体" w:eastAsia="宋体" w:hAnsi="宋体"/>
          <w:sz w:val="24"/>
          <w:szCs w:val="24"/>
        </w:rPr>
      </w:pPr>
      <w:r w:rsidRPr="006B54C4">
        <w:rPr>
          <w:rFonts w:ascii="宋体" w:eastAsia="宋体" w:hAnsi="宋体"/>
          <w:sz w:val="24"/>
          <w:szCs w:val="24"/>
        </w:rPr>
        <w:t>ACCTTGAGACAGAACGCGCCTTGGTCAGAATCCCAGTCGCTGGGCGGGTTTGCGCCTACGCTCTTGACCCCCACGAGGTCTGGAAAGGGTACGACAACGCCAAAGAATACGCGGCCTTCGTGACCAAGACGCTGGTCAACAAGGACGGCGATATTAAGCGCCGGATCATGTCGATGTTTAGCCCAGAGGAACGCCCAGACGACAGG</w:t>
      </w:r>
      <w:commentRangeStart w:id="0"/>
      <w:commentRangeStart w:id="1"/>
      <w:r w:rsidRPr="006B54C4">
        <w:rPr>
          <w:rFonts w:ascii="宋体" w:eastAsia="宋体" w:hAnsi="宋体"/>
          <w:sz w:val="24"/>
          <w:szCs w:val="24"/>
        </w:rPr>
        <w:t>GAGTGACGGGCACTGG</w:t>
      </w:r>
      <w:commentRangeEnd w:id="0"/>
      <w:r w:rsidR="009B7FD5" w:rsidRPr="006B54C4">
        <w:rPr>
          <w:rStyle w:val="a3"/>
        </w:rPr>
        <w:commentReference w:id="0"/>
      </w:r>
      <w:r w:rsidRPr="006B54C4">
        <w:rPr>
          <w:rFonts w:ascii="宋体" w:eastAsia="宋体" w:hAnsi="宋体"/>
          <w:sz w:val="24"/>
          <w:szCs w:val="24"/>
        </w:rPr>
        <w:t>CTGGCAATGTCTAGCAACGGCAGGCATTTCGGCTGAGGGTAAAAGAACTTTCCGCTAAGCGATAGACTGTATGTAAACACAGTATTGCAAGGACGCGGAAC</w:t>
      </w:r>
      <w:commentRangeStart w:id="2"/>
      <w:r w:rsidRPr="006B54C4">
        <w:rPr>
          <w:rFonts w:ascii="宋体" w:eastAsia="宋体" w:hAnsi="宋体"/>
          <w:sz w:val="24"/>
          <w:szCs w:val="24"/>
        </w:rPr>
        <w:t>ATGCCTCATGTGGCGGCCAGGACGGCCAGCCGGGATCGGGATACTGGTCGTTACCAGAGCCACCGACCCGAGCAAACCCTTCTCTATCAGATCGTTGACGAGTATTACCCGGCATTCGCTGCGCTTATGGCAGAGCAGGGAAAGGAATTGCCGGGCTATGTGCAACGGGAATTTGAAGAATTTCTCCAATGCGGGCGGCTGGAGCATGGCTTTCTACGGGTTCGCTGCGAGTCTTGCCACGCCGAGCACCTGGTCGCTTTCAGCTGTAAGCGTCGCGGTTTCTGCCCGAGCTGTGGGGCGCGGCGGATGGCCGAAAGTGCCGCCTTGCTGGTTGATGAAGTACTGCCTGAACAACCCATGCGTCAGTGGGTGTTGAGCTTCCCGTTTCAGCTGCGTTTCCTGTTTGCCAGCCGGCCCGAGATCATGGGGTGGGTGCTGGGCATCGTTTACCGCGTCATTGCCACGCACCTGGTCAAGAAAGCGGGCCATACCCACCAAGTGGCCAAGACGGGCGCGGTCACCCTGATCCAGCGTTTTGGATCGGCGCTCAATCTGAATGTTCACTTCCACATGCTGTTTCTCGACGGTGTGTATGTCGAGCAATCCCACGGCTCAGCGCGTTTCCGCTGGGTCAAGGCGCCGACCAGCCCAGAGCTCACCCAGCTGACGCACACCATCGCCCACCGGGTGGGTCGCTATCTGGAACGGCAAGGCCTGCTGGAACGGGATGTCGAAAACAGCTATCTGGCCTCGGATGCGGTGGATGACGACCCGATGACACCCCTGCTGGGGCACTCGATCACTTACCGTATCGCTGTCGGTTCACAGGCGGGGCGAAAGGTGTTCACTTTGCAAACTCTGCCGACCAGTGGTGATCCGTTCGGTGACGGGATTGGCAAGGTAGCCGGGTCCAGCCTGCACGCCGGCGTGGCGGCCAGGGCCGATGAACGCAAGAAGCTCGAACGGCTGTGCCGGTACATCAGCCGCCCGGCGGTATCCGAGAAGCGGCTGTCGTTAACACGAGGCGGCAACGTGCGCTACCAGCTCAAGACGCCGTACCGGGACGGCACCACGCACGTCATTTTCGAACCATTGGATTTCATTGCAAGGCTGGCCGCCCTGGTACCGAAGCCCAGAGTCAACCTAACCCGCTTCCACGGGGTGTTCGCACCCAACAGTCGGCACCGGGCGTTGGTCACGCCGGCAAAACGGGGCAGGGGCAACAAGGTCAGGGTGGCTGATGAACCGGCAACACCAGCACAACGGCGAGCGTCGATGACATGGGCGCAACGGCTCAAGCGTGTTTTCAATATCGACATCGAGACCTGCAGCGGCTGCGGCGGCGCCATGAAAGTCATCGCCTGCATTGAAGACCCTATAGTGATCAAGCAGATCCTTGATCACCTGAAGCACAAAGCCGAAACCAGCGGGACCAGGGCGTTACCCGAAAGCCGGGCGCCACCGGCTGAGCTGCTCCTGGGTCTGTTTGACTGA</w:t>
      </w:r>
      <w:commentRangeEnd w:id="2"/>
      <w:r w:rsidR="002C35E9" w:rsidRPr="006B54C4">
        <w:rPr>
          <w:rStyle w:val="a3"/>
        </w:rPr>
        <w:commentReference w:id="2"/>
      </w:r>
      <w:r w:rsidRPr="006B54C4">
        <w:rPr>
          <w:rFonts w:ascii="宋体" w:eastAsia="宋体" w:hAnsi="宋体"/>
          <w:sz w:val="24"/>
          <w:szCs w:val="24"/>
        </w:rPr>
        <w:t>CCCGTCCCAAACGATTCCGATCACGATGCTGCGGTAATTCAGCCGCGGCAGGGATGCGTTATGCCGGCGGCTTGGGTTGGCCCCGGCTGTCGGGAAAAACGGGTAAATTTTCGGCGGGATCGATGGCTACACGGGCCGGATTCAGAATCACCCACTGGCAAAGCAGGCCGTCATTCGCGGTCTACAGTGGCTGGACTTGGAGAAAAACG</w:t>
      </w:r>
      <w:commentRangeStart w:id="3"/>
      <w:r w:rsidRPr="006B54C4">
        <w:rPr>
          <w:rFonts w:ascii="宋体" w:eastAsia="宋体" w:hAnsi="宋体"/>
          <w:sz w:val="24"/>
          <w:szCs w:val="24"/>
        </w:rPr>
        <w:t>GCGTTTATTCTTCCTATAC</w:t>
      </w:r>
      <w:commentRangeEnd w:id="1"/>
      <w:commentRangeEnd w:id="3"/>
      <w:r w:rsidR="002C35E9" w:rsidRPr="006B54C4">
        <w:rPr>
          <w:rStyle w:val="a3"/>
        </w:rPr>
        <w:commentReference w:id="3"/>
      </w:r>
      <w:r w:rsidR="009B7FD5" w:rsidRPr="006B54C4">
        <w:rPr>
          <w:rStyle w:val="a3"/>
        </w:rPr>
        <w:commentReference w:id="1"/>
      </w:r>
      <w:r w:rsidRPr="006B54C4">
        <w:rPr>
          <w:rFonts w:ascii="宋体" w:eastAsia="宋体" w:hAnsi="宋体"/>
          <w:sz w:val="24"/>
          <w:szCs w:val="24"/>
        </w:rPr>
        <w:t>TCACAATCACTAAAAAATCTTGCGCATTGATTTTCAGTTCTATGTCTTTTAGGGCTTGTACTTTTCCGTCGTAAACCTTGTTTATTTTCTTAAAGGTTACGCTTGCCATCGG</w:t>
      </w:r>
      <w:commentRangeStart w:id="4"/>
      <w:r w:rsidRPr="006B54C4">
        <w:rPr>
          <w:rFonts w:ascii="宋体" w:eastAsia="宋体" w:hAnsi="宋体"/>
          <w:sz w:val="24"/>
          <w:szCs w:val="24"/>
        </w:rPr>
        <w:t>CTAATACTTTTTGCTCCTGTCACGATGTAGTTTGTCGAGTTTTGCCTGCTCGGCAATCAATCGGCTATATGCGCCTATAACCAATTTCTTTTTTTCTGGCGAAACCATTTTAGAGTATACATCAAACATGGCAAGCCATTGTTTGTATGTCCATTCCGAAATAAACGCCTCCTCGTGAAGATCGATTTGCTTTCGTATCCGCTTTTGTTGTTCGTATGAAAAAACTTTTTTTGTTTTTTCCTTAAAAAATCTGCCTGGCGCGGAATATACAAAAGCCAAGAAATCCCAGTAGTCGATTAGCGGCAATTTTTTTATGTCGCAGTATTCTTTTTTGTGAAAGTTCACAAAAAATATTGATACATTCGGGCTTGGCGAAAAGTCCGCTTTATCAAAGTTGTGAATGACTTTGATTTCGTAAATCGGCTTAAAAAGTAGCGACTTAAATCCATCTTGGCACAAAGGCTCACCTGCGTACTTATATACCGCCTCTTGTTGCATGACGAGATATAAATCCTCGGGCGTCCTTCCCGTCGTCAAAAGTTTGCTCAAAATATCCGCAGTCATGTTGAATGGTATGTTAGAAAAAACTTTGTACGGCTCGCTCGGCAAATCTACTGTTAGAAAGTCCCTGTTCAGCAGAACTAAATCCTCGTGCCCCTTTAATTGCTCAAGCAATCGCCTGTACAATTCCGCGTCGTACTCTATCGCAACAACTTGTCTACAGCGTCCAAGTAAGGCTCGAGTGATAATTCCTTTGCCGGGTCCGATTTCATAAACCAAATCATCGCAAGTTATATTGCTAAGTCCGAC</w:t>
      </w:r>
      <w:r w:rsidRPr="006B54C4">
        <w:rPr>
          <w:rFonts w:ascii="宋体" w:eastAsia="宋体" w:hAnsi="宋体"/>
          <w:sz w:val="24"/>
          <w:szCs w:val="24"/>
        </w:rPr>
        <w:lastRenderedPageBreak/>
        <w:t>TAGTTTATTTACTAGTTGGGCATTGTGTAAAAAATTTTGAGAGTCTTTTATGTTGCGTTCCAA</w:t>
      </w:r>
      <w:commentRangeEnd w:id="4"/>
      <w:r w:rsidR="002C35E9" w:rsidRPr="006B54C4">
        <w:rPr>
          <w:rStyle w:val="a3"/>
        </w:rPr>
        <w:commentReference w:id="4"/>
      </w:r>
      <w:r w:rsidRPr="006B54C4">
        <w:rPr>
          <w:rFonts w:ascii="宋体" w:eastAsia="宋体" w:hAnsi="宋体"/>
          <w:sz w:val="24"/>
          <w:szCs w:val="24"/>
        </w:rPr>
        <w:t>TAGCCTACTCCTTTACCCGTGTGGCTATTTGATTTTTTGTTGCCGTTGGGTGTATCGTTATTGGTAAACTCGTATTTTTCATAGAGTTGCGTACTCTAATTCTATACAAGGCAATACTTAATATATTTTAGCATATATTTTAGCAAATATATTAGGAAAACACAATACATTTTAGAGTGGTTTCGAAAATAGTTAAATAAAAATGACTTGTAAAGGATATTCCCCGCAAAGGTTCAGTTCTGCCGTGCTGAAAAATTGCTTATTCGTAAAAGAATAGGCAGCTTTCTTTTTTGTTCGCCCCTTTTATTTCATAGAGTACTCAACTCTATTTACAATAGAGTGG</w:t>
      </w:r>
    </w:p>
    <w:sectPr w:rsidR="00D162B8" w:rsidRPr="006B5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47AE1768" w14:textId="1A1082B3" w:rsidR="009B7FD5" w:rsidRPr="002C35E9" w:rsidRDefault="009B7FD5">
      <w:pPr>
        <w:pStyle w:val="a4"/>
        <w:rPr>
          <w:rFonts w:ascii="Times New Roman" w:hAnsi="Times New Roman" w:cs="Times New Roman"/>
        </w:rPr>
      </w:pPr>
      <w:r w:rsidRPr="002C35E9">
        <w:rPr>
          <w:rStyle w:val="a3"/>
          <w:rFonts w:ascii="Times New Roman" w:hAnsi="Times New Roman" w:cs="Times New Roman"/>
        </w:rPr>
        <w:annotationRef/>
      </w:r>
      <w:proofErr w:type="spellStart"/>
      <w:r w:rsidR="002C35E9" w:rsidRPr="002C35E9">
        <w:rPr>
          <w:rFonts w:ascii="Times New Roman" w:hAnsi="Times New Roman" w:cs="Times New Roman"/>
        </w:rPr>
        <w:t>t</w:t>
      </w:r>
      <w:r w:rsidRPr="002C35E9">
        <w:rPr>
          <w:rFonts w:ascii="Times New Roman" w:hAnsi="Times New Roman" w:cs="Times New Roman"/>
        </w:rPr>
        <w:t>erIS</w:t>
      </w:r>
      <w:proofErr w:type="spellEnd"/>
      <w:r w:rsidR="002C35E9" w:rsidRPr="002C35E9">
        <w:rPr>
          <w:rFonts w:ascii="Times New Roman" w:hAnsi="Times New Roman" w:cs="Times New Roman"/>
        </w:rPr>
        <w:t xml:space="preserve"> (+)</w:t>
      </w:r>
    </w:p>
  </w:comment>
  <w:comment w:id="2" w:author="作者" w:initials="A">
    <w:p w14:paraId="2B21188F" w14:textId="4095C7DF" w:rsidR="002C35E9" w:rsidRPr="002C35E9" w:rsidRDefault="002C35E9">
      <w:pPr>
        <w:pStyle w:val="a4"/>
        <w:rPr>
          <w:rFonts w:ascii="Times New Roman" w:hAnsi="Times New Roman" w:cs="Times New Roman"/>
        </w:rPr>
      </w:pPr>
      <w:r w:rsidRPr="002C35E9">
        <w:rPr>
          <w:rStyle w:val="a3"/>
          <w:rFonts w:ascii="Times New Roman" w:hAnsi="Times New Roman" w:cs="Times New Roman"/>
        </w:rPr>
        <w:annotationRef/>
      </w:r>
      <w:proofErr w:type="spellStart"/>
      <w:r w:rsidRPr="002C35E9">
        <w:rPr>
          <w:rFonts w:ascii="Times New Roman" w:hAnsi="Times New Roman" w:cs="Times New Roman"/>
        </w:rPr>
        <w:t>tnpA</w:t>
      </w:r>
      <w:proofErr w:type="spellEnd"/>
      <w:r w:rsidRPr="002C35E9">
        <w:rPr>
          <w:rFonts w:ascii="Times New Roman" w:hAnsi="Times New Roman" w:cs="Times New Roman"/>
        </w:rPr>
        <w:t xml:space="preserve"> (+)</w:t>
      </w:r>
    </w:p>
  </w:comment>
  <w:comment w:id="3" w:author="作者" w:initials="A">
    <w:p w14:paraId="4D219D6A" w14:textId="55262DA7" w:rsidR="002C35E9" w:rsidRPr="002C35E9" w:rsidRDefault="002C35E9">
      <w:pPr>
        <w:pStyle w:val="a4"/>
        <w:rPr>
          <w:rFonts w:ascii="Times New Roman" w:hAnsi="Times New Roman" w:cs="Times New Roman"/>
        </w:rPr>
      </w:pPr>
      <w:r w:rsidRPr="002C35E9">
        <w:rPr>
          <w:rStyle w:val="a3"/>
          <w:rFonts w:ascii="Times New Roman" w:hAnsi="Times New Roman" w:cs="Times New Roman"/>
        </w:rPr>
        <w:annotationRef/>
      </w:r>
      <w:proofErr w:type="spellStart"/>
      <w:r w:rsidRPr="002C35E9">
        <w:rPr>
          <w:rFonts w:ascii="Times New Roman" w:hAnsi="Times New Roman" w:cs="Times New Roman"/>
        </w:rPr>
        <w:t>oriIS</w:t>
      </w:r>
      <w:proofErr w:type="spellEnd"/>
      <w:r w:rsidR="00C00B6A">
        <w:rPr>
          <w:rFonts w:ascii="Times New Roman" w:hAnsi="Times New Roman" w:cs="Times New Roman"/>
        </w:rPr>
        <w:t xml:space="preserve"> </w:t>
      </w:r>
      <w:r w:rsidRPr="002C35E9">
        <w:rPr>
          <w:rFonts w:ascii="Times New Roman" w:hAnsi="Times New Roman" w:cs="Times New Roman"/>
        </w:rPr>
        <w:t>(+)</w:t>
      </w:r>
    </w:p>
  </w:comment>
  <w:comment w:id="1" w:author="作者" w:initials="A">
    <w:p w14:paraId="26F05069" w14:textId="0092E567" w:rsidR="009B7FD5" w:rsidRPr="002C35E9" w:rsidRDefault="009B7FD5">
      <w:pPr>
        <w:pStyle w:val="a4"/>
        <w:rPr>
          <w:rFonts w:ascii="Times New Roman" w:hAnsi="Times New Roman" w:cs="Times New Roman"/>
        </w:rPr>
      </w:pPr>
      <w:r w:rsidRPr="002C35E9">
        <w:rPr>
          <w:rStyle w:val="a3"/>
          <w:rFonts w:ascii="Times New Roman" w:hAnsi="Times New Roman" w:cs="Times New Roman"/>
        </w:rPr>
        <w:annotationRef/>
      </w:r>
      <w:r w:rsidRPr="002C35E9">
        <w:rPr>
          <w:rFonts w:ascii="Times New Roman" w:hAnsi="Times New Roman" w:cs="Times New Roman"/>
        </w:rPr>
        <w:t>ISCR2 (-)</w:t>
      </w:r>
    </w:p>
  </w:comment>
  <w:comment w:id="4" w:author="作者" w:initials="A">
    <w:p w14:paraId="2DC8CB3D" w14:textId="708266BE" w:rsidR="002C35E9" w:rsidRPr="002C35E9" w:rsidRDefault="002C35E9">
      <w:pPr>
        <w:pStyle w:val="a4"/>
        <w:rPr>
          <w:rFonts w:ascii="Times New Roman" w:hAnsi="Times New Roman" w:cs="Times New Roman"/>
        </w:rPr>
      </w:pPr>
      <w:r w:rsidRPr="002C35E9">
        <w:rPr>
          <w:rStyle w:val="a3"/>
          <w:rFonts w:ascii="Times New Roman" w:hAnsi="Times New Roman" w:cs="Times New Roman"/>
        </w:rPr>
        <w:annotationRef/>
      </w:r>
      <w:r w:rsidRPr="002C35E9">
        <w:rPr>
          <w:rFonts w:ascii="Times New Roman" w:hAnsi="Times New Roman" w:cs="Times New Roman"/>
        </w:rPr>
        <w:t>erm42 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7AE1768" w15:done="0"/>
  <w15:commentEx w15:paraId="2B21188F" w15:done="0"/>
  <w15:commentEx w15:paraId="4D219D6A" w15:done="0"/>
  <w15:commentEx w15:paraId="26F05069" w15:done="0"/>
  <w15:commentEx w15:paraId="2DC8CB3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7AE1768" w16cid:durableId="2357E9A3"/>
  <w16cid:commentId w16cid:paraId="2B21188F" w16cid:durableId="2357E9F5"/>
  <w16cid:commentId w16cid:paraId="4D219D6A" w16cid:durableId="2357EA19"/>
  <w16cid:commentId w16cid:paraId="26F05069" w16cid:durableId="2357E981"/>
  <w16cid:commentId w16cid:paraId="2DC8CB3D" w16cid:durableId="2357EA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C0D2F" w14:textId="77777777" w:rsidR="0018190E" w:rsidRDefault="0018190E" w:rsidP="00F46859">
      <w:r>
        <w:separator/>
      </w:r>
    </w:p>
  </w:endnote>
  <w:endnote w:type="continuationSeparator" w:id="0">
    <w:p w14:paraId="1431A420" w14:textId="77777777" w:rsidR="0018190E" w:rsidRDefault="0018190E" w:rsidP="00F4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2AB19" w14:textId="77777777" w:rsidR="0018190E" w:rsidRDefault="0018190E" w:rsidP="00F46859">
      <w:r>
        <w:separator/>
      </w:r>
    </w:p>
  </w:footnote>
  <w:footnote w:type="continuationSeparator" w:id="0">
    <w:p w14:paraId="3151AFA3" w14:textId="77777777" w:rsidR="0018190E" w:rsidRDefault="0018190E" w:rsidP="00F46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A6D"/>
    <w:rsid w:val="000508A3"/>
    <w:rsid w:val="00160288"/>
    <w:rsid w:val="0018190E"/>
    <w:rsid w:val="002C35E9"/>
    <w:rsid w:val="002E0996"/>
    <w:rsid w:val="00456488"/>
    <w:rsid w:val="00610102"/>
    <w:rsid w:val="006B54C4"/>
    <w:rsid w:val="007A197D"/>
    <w:rsid w:val="008A0A6D"/>
    <w:rsid w:val="009B7FD5"/>
    <w:rsid w:val="00C00B6A"/>
    <w:rsid w:val="00CE7AF2"/>
    <w:rsid w:val="00D162B8"/>
    <w:rsid w:val="00D70E56"/>
    <w:rsid w:val="00F4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058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A0A6D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8A0A6D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8A0A6D"/>
  </w:style>
  <w:style w:type="paragraph" w:styleId="a6">
    <w:name w:val="annotation subject"/>
    <w:basedOn w:val="a4"/>
    <w:next w:val="a4"/>
    <w:link w:val="a7"/>
    <w:uiPriority w:val="99"/>
    <w:semiHidden/>
    <w:unhideWhenUsed/>
    <w:rsid w:val="008A0A6D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8A0A6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A0A6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A0A6D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468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F46859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F468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F468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2020-08-10T08:10:00Z</dcterms:created>
  <dcterms:modified xsi:type="dcterms:W3CDTF">2020-11-16T00:57:00Z</dcterms:modified>
</cp:coreProperties>
</file>